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B94" w:rsidRPr="00914B94" w:rsidRDefault="00914B94" w:rsidP="00244B52">
      <w:pPr>
        <w:spacing w:after="0" w:line="240" w:lineRule="auto"/>
        <w:jc w:val="both"/>
        <w:textAlignment w:val="baseline"/>
        <w:outlineLvl w:val="0"/>
        <w:rPr>
          <w:rFonts w:ascii="Times New Roman" w:eastAsia="Times New Roman" w:hAnsi="Times New Roman" w:cs="Times New Roman"/>
          <w:b/>
          <w:bCs/>
          <w:color w:val="000000"/>
          <w:kern w:val="36"/>
          <w:sz w:val="24"/>
          <w:szCs w:val="24"/>
          <w:lang w:eastAsia="ru-RU"/>
        </w:rPr>
      </w:pPr>
      <w:r w:rsidRPr="00914B94">
        <w:rPr>
          <w:rFonts w:ascii="Times New Roman" w:eastAsia="Times New Roman" w:hAnsi="Times New Roman" w:cs="Times New Roman"/>
          <w:b/>
          <w:bCs/>
          <w:color w:val="000000"/>
          <w:kern w:val="36"/>
          <w:sz w:val="24"/>
          <w:szCs w:val="24"/>
          <w:lang w:eastAsia="ru-RU"/>
        </w:rPr>
        <w:t>Пользовательское соглашение</w:t>
      </w:r>
    </w:p>
    <w:p w:rsidR="00914B94" w:rsidRPr="00244B52" w:rsidRDefault="00914B94" w:rsidP="00244B52">
      <w:pPr>
        <w:spacing w:after="0" w:line="240" w:lineRule="auto"/>
        <w:jc w:val="both"/>
        <w:textAlignment w:val="baseline"/>
        <w:rPr>
          <w:rFonts w:ascii="Times New Roman" w:eastAsia="Times New Roman" w:hAnsi="Times New Roman" w:cs="Times New Roman"/>
          <w:bCs/>
          <w:i/>
          <w:iCs/>
          <w:color w:val="000000"/>
          <w:sz w:val="24"/>
          <w:szCs w:val="24"/>
          <w:bdr w:val="none" w:sz="0" w:space="0" w:color="auto" w:frame="1"/>
          <w:lang w:eastAsia="ru-RU"/>
        </w:rPr>
      </w:pPr>
      <w:r w:rsidRPr="00244B52">
        <w:rPr>
          <w:rFonts w:ascii="Times New Roman" w:eastAsia="Times New Roman" w:hAnsi="Times New Roman" w:cs="Times New Roman"/>
          <w:bCs/>
          <w:i/>
          <w:iCs/>
          <w:color w:val="000000"/>
          <w:sz w:val="24"/>
          <w:szCs w:val="24"/>
          <w:bdr w:val="none" w:sz="0" w:space="0" w:color="auto" w:frame="1"/>
          <w:lang w:eastAsia="ru-RU"/>
        </w:rPr>
        <w:t>Дата последнего обновления: 30 мая 2025 года</w:t>
      </w:r>
    </w:p>
    <w:p w:rsidR="00914B94" w:rsidRPr="00914B94" w:rsidRDefault="00914B94"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 xml:space="preserve">Настоящее пользовательское соглашение (далее — Соглашение) определяет порядок и условия использования материалов и сервисов, размещённых в сети Интернет по адресу </w:t>
      </w:r>
      <w:hyperlink r:id="rId4" w:history="1">
        <w:r w:rsidRPr="00244B52">
          <w:rPr>
            <w:rStyle w:val="a5"/>
            <w:rFonts w:ascii="Times New Roman" w:eastAsia="Times New Roman" w:hAnsi="Times New Roman" w:cs="Times New Roman"/>
            <w:sz w:val="24"/>
            <w:szCs w:val="24"/>
            <w:lang w:eastAsia="ru-RU"/>
          </w:rPr>
          <w:t>https://intehsplav.ru</w:t>
        </w:r>
      </w:hyperlink>
      <w:r w:rsidRPr="00244B52">
        <w:rPr>
          <w:rFonts w:ascii="Times New Roman" w:eastAsia="Times New Roman" w:hAnsi="Times New Roman" w:cs="Times New Roman"/>
          <w:color w:val="000000"/>
          <w:sz w:val="24"/>
          <w:szCs w:val="24"/>
          <w:lang w:eastAsia="ru-RU"/>
        </w:rPr>
        <w:t xml:space="preserve"> </w:t>
      </w:r>
      <w:r w:rsidRPr="00914B94">
        <w:rPr>
          <w:rFonts w:ascii="Times New Roman" w:eastAsia="Times New Roman" w:hAnsi="Times New Roman" w:cs="Times New Roman"/>
          <w:bCs/>
          <w:color w:val="000000"/>
          <w:sz w:val="24"/>
          <w:szCs w:val="24"/>
          <w:lang w:eastAsia="ru-RU"/>
        </w:rPr>
        <w:t>(далее — Сайт) Пользователями (как этот термин определён ниже) данного Сайта. Использование Пользователями Сайта означает, что они безоговорочно принимают и обязуются соблюдать все условия настоящего Соглашения.</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1. ОБЩИЕ ПОЛОЖЕНИЯ</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1.1. В настоящем Соглашении, если из текста Соглашения прямо не вытекает иное, следующие указываемые в письменной форме с заглавной буквы слова и выражения, используемые при взаимодействии сторон в ходе исполнения обязательств, будут иметь указанные ниже значения:</w:t>
      </w:r>
    </w:p>
    <w:p w:rsidR="00914B94" w:rsidRPr="00914B94" w:rsidRDefault="00914B94"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 xml:space="preserve">Администратор — </w:t>
      </w:r>
      <w:proofErr w:type="gramStart"/>
      <w:r w:rsidRPr="00244B52">
        <w:rPr>
          <w:rFonts w:ascii="Times New Roman" w:eastAsia="Times New Roman" w:hAnsi="Times New Roman" w:cs="Times New Roman"/>
          <w:bCs/>
          <w:color w:val="000000"/>
          <w:sz w:val="24"/>
          <w:szCs w:val="24"/>
          <w:lang w:eastAsia="ru-RU"/>
        </w:rPr>
        <w:t>ООО</w:t>
      </w:r>
      <w:r w:rsidR="00244B52" w:rsidRPr="00914B94">
        <w:rPr>
          <w:rFonts w:ascii="Times New Roman" w:eastAsia="Times New Roman" w:hAnsi="Times New Roman" w:cs="Times New Roman"/>
          <w:bCs/>
          <w:color w:val="000000"/>
          <w:sz w:val="24"/>
          <w:szCs w:val="24"/>
          <w:lang w:eastAsia="ru-RU"/>
        </w:rPr>
        <w:t> </w:t>
      </w:r>
      <w:r w:rsidR="00244B52" w:rsidRPr="00244B52">
        <w:rPr>
          <w:rFonts w:ascii="Times New Roman" w:eastAsia="Times New Roman" w:hAnsi="Times New Roman" w:cs="Times New Roman"/>
          <w:bCs/>
          <w:color w:val="000000"/>
          <w:sz w:val="24"/>
          <w:szCs w:val="24"/>
          <w:lang w:eastAsia="ru-RU"/>
        </w:rPr>
        <w:t xml:space="preserve"> </w:t>
      </w:r>
      <w:r w:rsidRPr="00244B52">
        <w:rPr>
          <w:rFonts w:ascii="Times New Roman" w:eastAsia="Times New Roman" w:hAnsi="Times New Roman" w:cs="Times New Roman"/>
          <w:bCs/>
          <w:color w:val="000000"/>
          <w:sz w:val="24"/>
          <w:szCs w:val="24"/>
          <w:lang w:eastAsia="ru-RU"/>
        </w:rPr>
        <w:t>«</w:t>
      </w:r>
      <w:proofErr w:type="gramEnd"/>
      <w:r w:rsidRPr="00244B52">
        <w:rPr>
          <w:rFonts w:ascii="Times New Roman" w:eastAsia="Times New Roman" w:hAnsi="Times New Roman" w:cs="Times New Roman"/>
          <w:bCs/>
          <w:color w:val="000000"/>
          <w:sz w:val="24"/>
          <w:szCs w:val="24"/>
          <w:lang w:eastAsia="ru-RU"/>
        </w:rPr>
        <w:t xml:space="preserve">ИНТЕХСПЛАВ», ИНН/ОГРН  5036160938/1165074056949, Адрес: 142116, Московская область, </w:t>
      </w:r>
      <w:proofErr w:type="spellStart"/>
      <w:r w:rsidRPr="00244B52">
        <w:rPr>
          <w:rFonts w:ascii="Times New Roman" w:eastAsia="Times New Roman" w:hAnsi="Times New Roman" w:cs="Times New Roman"/>
          <w:bCs/>
          <w:color w:val="000000"/>
          <w:sz w:val="24"/>
          <w:szCs w:val="24"/>
          <w:lang w:eastAsia="ru-RU"/>
        </w:rPr>
        <w:t>г.о</w:t>
      </w:r>
      <w:proofErr w:type="spellEnd"/>
      <w:r w:rsidRPr="00244B52">
        <w:rPr>
          <w:rFonts w:ascii="Times New Roman" w:eastAsia="Times New Roman" w:hAnsi="Times New Roman" w:cs="Times New Roman"/>
          <w:bCs/>
          <w:color w:val="000000"/>
          <w:sz w:val="24"/>
          <w:szCs w:val="24"/>
          <w:lang w:eastAsia="ru-RU"/>
        </w:rPr>
        <w:t xml:space="preserve">. Подольск, г Подольск, </w:t>
      </w:r>
      <w:proofErr w:type="spellStart"/>
      <w:r w:rsidRPr="00244B52">
        <w:rPr>
          <w:rFonts w:ascii="Times New Roman" w:eastAsia="Times New Roman" w:hAnsi="Times New Roman" w:cs="Times New Roman"/>
          <w:bCs/>
          <w:color w:val="000000"/>
          <w:sz w:val="24"/>
          <w:szCs w:val="24"/>
          <w:lang w:eastAsia="ru-RU"/>
        </w:rPr>
        <w:t>ул</w:t>
      </w:r>
      <w:proofErr w:type="spellEnd"/>
      <w:r w:rsidRPr="00244B52">
        <w:rPr>
          <w:rFonts w:ascii="Times New Roman" w:eastAsia="Times New Roman" w:hAnsi="Times New Roman" w:cs="Times New Roman"/>
          <w:bCs/>
          <w:color w:val="000000"/>
          <w:sz w:val="24"/>
          <w:szCs w:val="24"/>
          <w:lang w:eastAsia="ru-RU"/>
        </w:rPr>
        <w:t xml:space="preserve"> Лобачева, дом 13, офис</w:t>
      </w:r>
      <w:r w:rsidR="00244B52" w:rsidRPr="00914B94">
        <w:rPr>
          <w:rFonts w:ascii="Times New Roman" w:eastAsia="Times New Roman" w:hAnsi="Times New Roman" w:cs="Times New Roman"/>
          <w:bCs/>
          <w:color w:val="000000"/>
          <w:sz w:val="24"/>
          <w:szCs w:val="24"/>
          <w:lang w:eastAsia="ru-RU"/>
        </w:rPr>
        <w:t> </w:t>
      </w:r>
      <w:r w:rsidR="00244B52" w:rsidRPr="00244B52">
        <w:rPr>
          <w:rFonts w:ascii="Times New Roman" w:eastAsia="Times New Roman" w:hAnsi="Times New Roman" w:cs="Times New Roman"/>
          <w:bCs/>
          <w:color w:val="000000"/>
          <w:sz w:val="24"/>
          <w:szCs w:val="24"/>
          <w:lang w:eastAsia="ru-RU"/>
        </w:rPr>
        <w:t xml:space="preserve"> </w:t>
      </w:r>
      <w:r w:rsidRPr="00244B52">
        <w:rPr>
          <w:rFonts w:ascii="Times New Roman" w:eastAsia="Times New Roman" w:hAnsi="Times New Roman" w:cs="Times New Roman"/>
          <w:bCs/>
          <w:color w:val="000000"/>
          <w:sz w:val="24"/>
          <w:szCs w:val="24"/>
          <w:lang w:eastAsia="ru-RU"/>
        </w:rPr>
        <w:t>621</w:t>
      </w:r>
      <w:r w:rsidR="00244B52" w:rsidRPr="00244B52">
        <w:rPr>
          <w:rFonts w:ascii="Times New Roman" w:eastAsia="Times New Roman" w:hAnsi="Times New Roman" w:cs="Times New Roman"/>
          <w:bCs/>
          <w:color w:val="000000"/>
          <w:sz w:val="24"/>
          <w:szCs w:val="24"/>
          <w:lang w:eastAsia="ru-RU"/>
        </w:rPr>
        <w:t>/</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 xml:space="preserve">Акцепт — полное и безоговорочное принятие условий настоящего Соглашения, размещённого на Сайте </w:t>
      </w:r>
      <w:hyperlink r:id="rId5" w:history="1">
        <w:r w:rsidRPr="00244B52">
          <w:rPr>
            <w:rStyle w:val="a5"/>
            <w:rFonts w:ascii="Times New Roman" w:eastAsia="Times New Roman" w:hAnsi="Times New Roman" w:cs="Times New Roman"/>
            <w:sz w:val="24"/>
            <w:szCs w:val="24"/>
            <w:lang w:eastAsia="ru-RU"/>
          </w:rPr>
          <w:t>https://intehsplav.ru</w:t>
        </w:r>
      </w:hyperlink>
      <w:r w:rsidRPr="00244B52">
        <w:rPr>
          <w:rFonts w:ascii="Times New Roman" w:eastAsia="Times New Roman" w:hAnsi="Times New Roman" w:cs="Times New Roman"/>
          <w:color w:val="000000"/>
          <w:sz w:val="24"/>
          <w:szCs w:val="24"/>
          <w:lang w:eastAsia="ru-RU"/>
        </w:rPr>
        <w:t xml:space="preserve">, </w:t>
      </w:r>
      <w:r w:rsidRPr="00914B94">
        <w:rPr>
          <w:rFonts w:ascii="Times New Roman" w:eastAsia="Times New Roman" w:hAnsi="Times New Roman" w:cs="Times New Roman"/>
          <w:bCs/>
          <w:color w:val="000000"/>
          <w:sz w:val="24"/>
          <w:szCs w:val="24"/>
          <w:lang w:eastAsia="ru-RU"/>
        </w:rPr>
        <w:t>осуществляемое путём совершения Пользователем любых действий по использованию Сайта.</w:t>
      </w:r>
    </w:p>
    <w:p w:rsidR="00914B94" w:rsidRPr="00244B52"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proofErr w:type="spellStart"/>
      <w:r w:rsidRPr="00914B94">
        <w:rPr>
          <w:rFonts w:ascii="Times New Roman" w:eastAsia="Times New Roman" w:hAnsi="Times New Roman" w:cs="Times New Roman"/>
          <w:bCs/>
          <w:color w:val="000000"/>
          <w:sz w:val="24"/>
          <w:szCs w:val="24"/>
          <w:lang w:eastAsia="ru-RU"/>
        </w:rPr>
        <w:t>Аутентификационные</w:t>
      </w:r>
      <w:proofErr w:type="spellEnd"/>
      <w:r w:rsidRPr="00914B94">
        <w:rPr>
          <w:rFonts w:ascii="Times New Roman" w:eastAsia="Times New Roman" w:hAnsi="Times New Roman" w:cs="Times New Roman"/>
          <w:bCs/>
          <w:color w:val="000000"/>
          <w:sz w:val="24"/>
          <w:szCs w:val="24"/>
          <w:lang w:eastAsia="ru-RU"/>
        </w:rPr>
        <w:t xml:space="preserve"> данные Пользователя — логин (номер мобильного телефона / адрес электронной почты Пользователя) и пароль (код доступа, который направляется Пользователю на указанный им в качестве логина номер мобильного телефона или адрес электронной почты), которые в совокупности признаются простой электронной подписью Пользователя. Пользователь самостоятельно обеспечивает сохранность своих </w:t>
      </w:r>
      <w:proofErr w:type="spellStart"/>
      <w:r w:rsidRPr="00914B94">
        <w:rPr>
          <w:rFonts w:ascii="Times New Roman" w:eastAsia="Times New Roman" w:hAnsi="Times New Roman" w:cs="Times New Roman"/>
          <w:bCs/>
          <w:color w:val="000000"/>
          <w:sz w:val="24"/>
          <w:szCs w:val="24"/>
          <w:lang w:eastAsia="ru-RU"/>
        </w:rPr>
        <w:t>Аутентификационных</w:t>
      </w:r>
      <w:proofErr w:type="spellEnd"/>
      <w:r w:rsidRPr="00914B94">
        <w:rPr>
          <w:rFonts w:ascii="Times New Roman" w:eastAsia="Times New Roman" w:hAnsi="Times New Roman" w:cs="Times New Roman"/>
          <w:bCs/>
          <w:color w:val="000000"/>
          <w:sz w:val="24"/>
          <w:szCs w:val="24"/>
          <w:lang w:eastAsia="ru-RU"/>
        </w:rPr>
        <w:t xml:space="preserve"> данных, а также возможность получения </w:t>
      </w:r>
      <w:r w:rsidRPr="00244B52">
        <w:rPr>
          <w:rFonts w:ascii="Times New Roman" w:eastAsia="Times New Roman" w:hAnsi="Times New Roman" w:cs="Times New Roman"/>
          <w:bCs/>
          <w:color w:val="000000"/>
          <w:sz w:val="24"/>
          <w:szCs w:val="24"/>
          <w:lang w:eastAsia="ru-RU"/>
        </w:rPr>
        <w:t>направляемых ему кодов доступа</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Пользователь — лицо, осуществляющее доступ к Сайту и использующее материалы и сервисы, размещённые на Сайте.</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 xml:space="preserve">Контент — любое информационно значимое наполнение Сайта, включая, но не ограничиваясь, фото, аудио, видео, текст и иные </w:t>
      </w:r>
      <w:proofErr w:type="spellStart"/>
      <w:r w:rsidRPr="00914B94">
        <w:rPr>
          <w:rFonts w:ascii="Times New Roman" w:eastAsia="Times New Roman" w:hAnsi="Times New Roman" w:cs="Times New Roman"/>
          <w:bCs/>
          <w:color w:val="000000"/>
          <w:sz w:val="24"/>
          <w:szCs w:val="24"/>
          <w:lang w:eastAsia="ru-RU"/>
        </w:rPr>
        <w:t>медиаматериалы</w:t>
      </w:r>
      <w:proofErr w:type="spellEnd"/>
      <w:r w:rsidRPr="00914B94">
        <w:rPr>
          <w:rFonts w:ascii="Times New Roman" w:eastAsia="Times New Roman" w:hAnsi="Times New Roman" w:cs="Times New Roman"/>
          <w:bCs/>
          <w:color w:val="000000"/>
          <w:sz w:val="24"/>
          <w:szCs w:val="24"/>
          <w:lang w:eastAsia="ru-RU"/>
        </w:rPr>
        <w:t>.</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 xml:space="preserve">Личный кабинет — персонализированная часть Сайта, посредством которой обеспечивается обмен информацией и документацией в электронном виде между Пользователем и Сайтом. Доступ к Личному кабинету осуществляется путём ввода Пользователем </w:t>
      </w:r>
      <w:proofErr w:type="spellStart"/>
      <w:r w:rsidRPr="00914B94">
        <w:rPr>
          <w:rFonts w:ascii="Times New Roman" w:eastAsia="Times New Roman" w:hAnsi="Times New Roman" w:cs="Times New Roman"/>
          <w:bCs/>
          <w:color w:val="000000"/>
          <w:sz w:val="24"/>
          <w:szCs w:val="24"/>
          <w:lang w:eastAsia="ru-RU"/>
        </w:rPr>
        <w:t>Аутентификационных</w:t>
      </w:r>
      <w:proofErr w:type="spellEnd"/>
      <w:r w:rsidRPr="00914B94">
        <w:rPr>
          <w:rFonts w:ascii="Times New Roman" w:eastAsia="Times New Roman" w:hAnsi="Times New Roman" w:cs="Times New Roman"/>
          <w:bCs/>
          <w:color w:val="000000"/>
          <w:sz w:val="24"/>
          <w:szCs w:val="24"/>
          <w:lang w:eastAsia="ru-RU"/>
        </w:rPr>
        <w:t xml:space="preserve"> данных.</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Персональные данные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день и место рождения, адрес, семейное, социальное, имущественное положение, образование, профессия, доходы, другая информация.</w:t>
      </w:r>
    </w:p>
    <w:p w:rsidR="00914B94" w:rsidRPr="00914B94" w:rsidRDefault="00914B94"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 xml:space="preserve">Сайт — ресурс в сети Интернет, представляющий собой совокупность содержащихся в информационной системе информации и объектов интеллектуальной собственности (в том числе программа для ЭВМ, база данных, графическое оформление интерфейса (дизайн) и др.), доступ к которому обеспечивается с различных пользовательских устройств, подключённых к сети Интернет, посредством специального программного обеспечения для просмотра веб-страниц (браузер) по сетевому адресу </w:t>
      </w:r>
      <w:hyperlink r:id="rId6" w:history="1">
        <w:r w:rsidRPr="00244B52">
          <w:rPr>
            <w:rStyle w:val="a5"/>
            <w:rFonts w:ascii="Times New Roman" w:eastAsia="Times New Roman" w:hAnsi="Times New Roman" w:cs="Times New Roman"/>
            <w:sz w:val="24"/>
            <w:szCs w:val="24"/>
            <w:lang w:eastAsia="ru-RU"/>
          </w:rPr>
          <w:t>https://intehsplav.ru</w:t>
        </w:r>
      </w:hyperlink>
      <w:r w:rsidRPr="00914B94">
        <w:rPr>
          <w:rFonts w:ascii="Times New Roman" w:eastAsia="Times New Roman" w:hAnsi="Times New Roman" w:cs="Times New Roman"/>
          <w:bCs/>
          <w:color w:val="000000"/>
          <w:sz w:val="24"/>
          <w:szCs w:val="24"/>
          <w:lang w:eastAsia="ru-RU"/>
        </w:rPr>
        <w:t xml:space="preserve"> (и адресам подразделов Сайта).</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lastRenderedPageBreak/>
        <w:t>1.2. Все остальные термины и определения, встречающиеся в тексте Соглашения, толкуются в соответствии с действующим законодательством Российской Федерации.</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2. ПРЕДМЕТ СОГЛАШЕНИЯ</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2.1. В соответствии с настоящим Соглашением Администратор предоставляет любому 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Соглашении.</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2.2. Использование Сайта осуществляется в соответствии с принятым в мировой правоприменительной практике принципом «как есть» (</w:t>
      </w:r>
      <w:proofErr w:type="spellStart"/>
      <w:r w:rsidRPr="00914B94">
        <w:rPr>
          <w:rFonts w:ascii="Times New Roman" w:eastAsia="Times New Roman" w:hAnsi="Times New Roman" w:cs="Times New Roman"/>
          <w:bCs/>
          <w:color w:val="000000"/>
          <w:sz w:val="24"/>
          <w:szCs w:val="24"/>
          <w:lang w:eastAsia="ru-RU"/>
        </w:rPr>
        <w:t>as</w:t>
      </w:r>
      <w:proofErr w:type="spellEnd"/>
      <w:r w:rsidRPr="00914B94">
        <w:rPr>
          <w:rFonts w:ascii="Times New Roman" w:eastAsia="Times New Roman" w:hAnsi="Times New Roman" w:cs="Times New Roman"/>
          <w:bCs/>
          <w:color w:val="000000"/>
          <w:sz w:val="24"/>
          <w:szCs w:val="24"/>
          <w:lang w:eastAsia="ru-RU"/>
        </w:rPr>
        <w:t xml:space="preserve"> </w:t>
      </w:r>
      <w:proofErr w:type="spellStart"/>
      <w:r w:rsidRPr="00914B94">
        <w:rPr>
          <w:rFonts w:ascii="Times New Roman" w:eastAsia="Times New Roman" w:hAnsi="Times New Roman" w:cs="Times New Roman"/>
          <w:bCs/>
          <w:color w:val="000000"/>
          <w:sz w:val="24"/>
          <w:szCs w:val="24"/>
          <w:lang w:eastAsia="ru-RU"/>
        </w:rPr>
        <w:t>is</w:t>
      </w:r>
      <w:proofErr w:type="spellEnd"/>
      <w:r w:rsidRPr="00914B94">
        <w:rPr>
          <w:rFonts w:ascii="Times New Roman" w:eastAsia="Times New Roman" w:hAnsi="Times New Roman" w:cs="Times New Roman"/>
          <w:bCs/>
          <w:color w:val="000000"/>
          <w:sz w:val="24"/>
          <w:szCs w:val="24"/>
          <w:lang w:eastAsia="ru-RU"/>
        </w:rPr>
        <w:t>). В соответствии с данным принципом никакие гарантии, что Сайт будет соответствовать всем требованиям Пользователя, работать непрерывно, быстро и без ошибок; результаты, которые могут быть получены с использованием Сайта, будут точными и надёжными не прилагаются и не предусматриваются.</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2.3. Пользователь считается присоединившимся к настоящему Соглашению в соответствии с положениями статьи 438 ГК РФ,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 включая:</w:t>
      </w:r>
    </w:p>
    <w:p w:rsidR="00914B94" w:rsidRPr="00914B94" w:rsidRDefault="00914B94"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2.3.1</w:t>
      </w:r>
      <w:proofErr w:type="gramStart"/>
      <w:r w:rsidRPr="00914B94">
        <w:rPr>
          <w:rFonts w:ascii="Times New Roman" w:eastAsia="Times New Roman" w:hAnsi="Times New Roman" w:cs="Times New Roman"/>
          <w:bCs/>
          <w:color w:val="000000"/>
          <w:sz w:val="24"/>
          <w:szCs w:val="24"/>
          <w:lang w:eastAsia="ru-RU"/>
        </w:rPr>
        <w:t>. просмотр</w:t>
      </w:r>
      <w:proofErr w:type="gramEnd"/>
      <w:r w:rsidRPr="00914B94">
        <w:rPr>
          <w:rFonts w:ascii="Times New Roman" w:eastAsia="Times New Roman" w:hAnsi="Times New Roman" w:cs="Times New Roman"/>
          <w:bCs/>
          <w:color w:val="000000"/>
          <w:sz w:val="24"/>
          <w:szCs w:val="24"/>
          <w:lang w:eastAsia="ru-RU"/>
        </w:rPr>
        <w:t xml:space="preserve"> материалов, размещённых на Сайте;</w:t>
      </w:r>
    </w:p>
    <w:p w:rsidR="00914B94" w:rsidRPr="00914B94" w:rsidRDefault="00914B94"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2.3.2</w:t>
      </w:r>
      <w:proofErr w:type="gramStart"/>
      <w:r w:rsidRPr="00914B94">
        <w:rPr>
          <w:rFonts w:ascii="Times New Roman" w:eastAsia="Times New Roman" w:hAnsi="Times New Roman" w:cs="Times New Roman"/>
          <w:bCs/>
          <w:color w:val="000000"/>
          <w:sz w:val="24"/>
          <w:szCs w:val="24"/>
          <w:lang w:eastAsia="ru-RU"/>
        </w:rPr>
        <w:t>. использование</w:t>
      </w:r>
      <w:proofErr w:type="gramEnd"/>
      <w:r w:rsidRPr="00914B94">
        <w:rPr>
          <w:rFonts w:ascii="Times New Roman" w:eastAsia="Times New Roman" w:hAnsi="Times New Roman" w:cs="Times New Roman"/>
          <w:bCs/>
          <w:color w:val="000000"/>
          <w:sz w:val="24"/>
          <w:szCs w:val="24"/>
          <w:lang w:eastAsia="ru-RU"/>
        </w:rPr>
        <w:t xml:space="preserve"> сервисов Сайта;</w:t>
      </w:r>
    </w:p>
    <w:p w:rsidR="00914B94" w:rsidRPr="00244B52" w:rsidRDefault="00914B94"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2.3.3</w:t>
      </w:r>
      <w:proofErr w:type="gramStart"/>
      <w:r w:rsidRPr="00914B94">
        <w:rPr>
          <w:rFonts w:ascii="Times New Roman" w:eastAsia="Times New Roman" w:hAnsi="Times New Roman" w:cs="Times New Roman"/>
          <w:bCs/>
          <w:color w:val="000000"/>
          <w:sz w:val="24"/>
          <w:szCs w:val="24"/>
          <w:lang w:eastAsia="ru-RU"/>
        </w:rPr>
        <w:t>. регистрация</w:t>
      </w:r>
      <w:proofErr w:type="gramEnd"/>
      <w:r w:rsidRPr="00914B94">
        <w:rPr>
          <w:rFonts w:ascii="Times New Roman" w:eastAsia="Times New Roman" w:hAnsi="Times New Roman" w:cs="Times New Roman"/>
          <w:bCs/>
          <w:color w:val="000000"/>
          <w:sz w:val="24"/>
          <w:szCs w:val="24"/>
          <w:lang w:eastAsia="ru-RU"/>
        </w:rPr>
        <w:t xml:space="preserve"> в Личном кабинете; </w:t>
      </w:r>
    </w:p>
    <w:p w:rsidR="00914B94" w:rsidRPr="00914B94" w:rsidRDefault="00914B94"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2.3.4</w:t>
      </w:r>
      <w:proofErr w:type="gramStart"/>
      <w:r w:rsidRPr="00914B94">
        <w:rPr>
          <w:rFonts w:ascii="Times New Roman" w:eastAsia="Times New Roman" w:hAnsi="Times New Roman" w:cs="Times New Roman"/>
          <w:bCs/>
          <w:color w:val="000000"/>
          <w:sz w:val="24"/>
          <w:szCs w:val="24"/>
          <w:lang w:eastAsia="ru-RU"/>
        </w:rPr>
        <w:t>. направление</w:t>
      </w:r>
      <w:proofErr w:type="gramEnd"/>
      <w:r w:rsidRPr="00914B94">
        <w:rPr>
          <w:rFonts w:ascii="Times New Roman" w:eastAsia="Times New Roman" w:hAnsi="Times New Roman" w:cs="Times New Roman"/>
          <w:bCs/>
          <w:color w:val="000000"/>
          <w:sz w:val="24"/>
          <w:szCs w:val="24"/>
          <w:lang w:eastAsia="ru-RU"/>
        </w:rPr>
        <w:t xml:space="preserve"> любых сообщений с использованием онлайн-форм на Сайте;</w:t>
      </w:r>
    </w:p>
    <w:p w:rsidR="00914B94" w:rsidRPr="00914B94" w:rsidRDefault="00914B94"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2.3.5</w:t>
      </w:r>
      <w:proofErr w:type="gramStart"/>
      <w:r w:rsidRPr="00914B94">
        <w:rPr>
          <w:rFonts w:ascii="Times New Roman" w:eastAsia="Times New Roman" w:hAnsi="Times New Roman" w:cs="Times New Roman"/>
          <w:bCs/>
          <w:color w:val="000000"/>
          <w:sz w:val="24"/>
          <w:szCs w:val="24"/>
          <w:lang w:eastAsia="ru-RU"/>
        </w:rPr>
        <w:t>. иное</w:t>
      </w:r>
      <w:proofErr w:type="gramEnd"/>
      <w:r w:rsidRPr="00914B94">
        <w:rPr>
          <w:rFonts w:ascii="Times New Roman" w:eastAsia="Times New Roman" w:hAnsi="Times New Roman" w:cs="Times New Roman"/>
          <w:bCs/>
          <w:color w:val="000000"/>
          <w:sz w:val="24"/>
          <w:szCs w:val="24"/>
          <w:lang w:eastAsia="ru-RU"/>
        </w:rPr>
        <w:t xml:space="preserve"> использование Сайта.</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2.4. Используя Сайт в порядке, предусмотренном п. 2.3 Соглашения, Пользователь подтверждает, что:</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2.4.1</w:t>
      </w:r>
      <w:proofErr w:type="gramStart"/>
      <w:r w:rsidRPr="00914B94">
        <w:rPr>
          <w:rFonts w:ascii="Times New Roman" w:eastAsia="Times New Roman" w:hAnsi="Times New Roman" w:cs="Times New Roman"/>
          <w:bCs/>
          <w:color w:val="000000"/>
          <w:sz w:val="24"/>
          <w:szCs w:val="24"/>
          <w:lang w:eastAsia="ru-RU"/>
        </w:rPr>
        <w:t>. ознакомился</w:t>
      </w:r>
      <w:proofErr w:type="gramEnd"/>
      <w:r w:rsidRPr="00914B94">
        <w:rPr>
          <w:rFonts w:ascii="Times New Roman" w:eastAsia="Times New Roman" w:hAnsi="Times New Roman" w:cs="Times New Roman"/>
          <w:bCs/>
          <w:color w:val="000000"/>
          <w:sz w:val="24"/>
          <w:szCs w:val="24"/>
          <w:lang w:eastAsia="ru-RU"/>
        </w:rPr>
        <w:t xml:space="preserve"> с условиями настоящего Соглашения в полном объёме до начала использования Сайта;</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2.4.2</w:t>
      </w:r>
      <w:proofErr w:type="gramStart"/>
      <w:r w:rsidRPr="00914B94">
        <w:rPr>
          <w:rFonts w:ascii="Times New Roman" w:eastAsia="Times New Roman" w:hAnsi="Times New Roman" w:cs="Times New Roman"/>
          <w:bCs/>
          <w:color w:val="000000"/>
          <w:sz w:val="24"/>
          <w:szCs w:val="24"/>
          <w:lang w:eastAsia="ru-RU"/>
        </w:rPr>
        <w:t>. безоговорочно</w:t>
      </w:r>
      <w:proofErr w:type="gramEnd"/>
      <w:r w:rsidRPr="00914B94">
        <w:rPr>
          <w:rFonts w:ascii="Times New Roman" w:eastAsia="Times New Roman" w:hAnsi="Times New Roman" w:cs="Times New Roman"/>
          <w:bCs/>
          <w:color w:val="000000"/>
          <w:sz w:val="24"/>
          <w:szCs w:val="24"/>
          <w:lang w:eastAsia="ru-RU"/>
        </w:rPr>
        <w:t xml:space="preserve"> принимает все условия настоящего Соглашения в полном объёме без каких-либо изъятий и ограничений, а также обязуется соблюдать их или прекратить использование Сайта в случае несогласия с условиями настоящего Соглашения.</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2.5. Никакое из положений Соглашения не может трактоваться как установление между Администратором и Пользователем агентских отношений, отношений по ведению совместной деятельности или каких-либо иных правоотношений, прямо не предусмотренных настоящим Соглашением.</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2.6. 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2.7. Порядок исполнения обязательств, возникающих в соответствии с иными договорами, заключаемыми между Пользователем и Администратором, устанавливается в таких договорах.</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3. РЕГИСТРАЦИЯ</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3.1. Для использования отдельного функционала Сайта Пользователю необходимо пройти процедуру регистрации, в результате которой ему будет предоставлен персональный доступ в Личный кабинет.</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3.2. В процессе регистрации Пользователь обязуется достоверно и полно заполнить информацию о себе по вопросам, предлагаемым в форме регистрации, и поддерживать эту информацию в актуальном состоянии. Если Пользователь предоставил неверную информацию или у Администратора есть основания полагать, что предоставленная Пользователем информация неполна или недостоверна, Администратор имеет право по своему усмотрению заблокировать доступ в Личный кабинет либо удалить учётную запись Пользователя и отказать Пользователю в использовании отдельного функционала Сайта.</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lastRenderedPageBreak/>
        <w:t>3.3. Администратор вправе потребовать от Пользователя подтверждения данных, указанных при регистрации, и запросить в связи с этим подтверждающие документы. В случае если данные Пользователя, указанные в предоставленных им документах, не соответствуют данным, указанным при регистрации, а также в случае, когда данные, указанные при регистрации, не позволяют идентифицировать Пользователя, Администратор вправе отказать Пользователю в доступе в Личный кабинет и использовании Сайта.</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3.4. Пользователь подтверждает и гарантирует, что все действия, предусмотренные для Пользователя настоящим Соглашением, совершаются лицом, чьи данные направлены Администратору при прохождении процедуры регистрации.</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 xml:space="preserve">3.5. Пользователь самостоятельно несёт ответственность за безопасность и сохранность своих </w:t>
      </w:r>
      <w:proofErr w:type="spellStart"/>
      <w:r w:rsidRPr="00914B94">
        <w:rPr>
          <w:rFonts w:ascii="Times New Roman" w:eastAsia="Times New Roman" w:hAnsi="Times New Roman" w:cs="Times New Roman"/>
          <w:bCs/>
          <w:color w:val="000000"/>
          <w:sz w:val="24"/>
          <w:szCs w:val="24"/>
          <w:lang w:eastAsia="ru-RU"/>
        </w:rPr>
        <w:t>Аутентификационных</w:t>
      </w:r>
      <w:proofErr w:type="spellEnd"/>
      <w:r w:rsidRPr="00914B94">
        <w:rPr>
          <w:rFonts w:ascii="Times New Roman" w:eastAsia="Times New Roman" w:hAnsi="Times New Roman" w:cs="Times New Roman"/>
          <w:bCs/>
          <w:color w:val="000000"/>
          <w:sz w:val="24"/>
          <w:szCs w:val="24"/>
          <w:lang w:eastAsia="ru-RU"/>
        </w:rPr>
        <w:t xml:space="preserve"> данных. Пользователь самостоятельно несёт ответственность за все действия (а также их последствия) при использовании Сайта под </w:t>
      </w:r>
      <w:proofErr w:type="spellStart"/>
      <w:r w:rsidRPr="00914B94">
        <w:rPr>
          <w:rFonts w:ascii="Times New Roman" w:eastAsia="Times New Roman" w:hAnsi="Times New Roman" w:cs="Times New Roman"/>
          <w:bCs/>
          <w:color w:val="000000"/>
          <w:sz w:val="24"/>
          <w:szCs w:val="24"/>
          <w:lang w:eastAsia="ru-RU"/>
        </w:rPr>
        <w:t>Аутентификационными</w:t>
      </w:r>
      <w:proofErr w:type="spellEnd"/>
      <w:r w:rsidRPr="00914B94">
        <w:rPr>
          <w:rFonts w:ascii="Times New Roman" w:eastAsia="Times New Roman" w:hAnsi="Times New Roman" w:cs="Times New Roman"/>
          <w:bCs/>
          <w:color w:val="000000"/>
          <w:sz w:val="24"/>
          <w:szCs w:val="24"/>
          <w:lang w:eastAsia="ru-RU"/>
        </w:rPr>
        <w:t xml:space="preserve"> данными Пользователя, такие действия считаются произведёнными самим Пользователем.</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3.6. Пользователь обязан немедленно уведомить Администратора о любом случае несанкционированного доступа к Личному кабинету Пользователя и (или) о любом нарушении (подозрениях о нарушении) конфиденциальности своего пароля.</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3.7. Пользователь не вправе воспроизводить, повторять и копировать, продавать и перепродавать, а также использовать для каких-либо коммерческих целей Сайт, его Контент или доступ к нему, кроме тех случаев, когда Пользователь получил такое разрешение от Администратора либо когда это прямо предусмотрено настоящим Соглашением.</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 xml:space="preserve">3.8. При регистрации на Сайте Пользователь даёт согласие на получение от Администратора рассылок, </w:t>
      </w:r>
      <w:proofErr w:type="spellStart"/>
      <w:r w:rsidRPr="00914B94">
        <w:rPr>
          <w:rFonts w:ascii="Times New Roman" w:eastAsia="Times New Roman" w:hAnsi="Times New Roman" w:cs="Times New Roman"/>
          <w:bCs/>
          <w:color w:val="000000"/>
          <w:sz w:val="24"/>
          <w:szCs w:val="24"/>
          <w:lang w:eastAsia="ru-RU"/>
        </w:rPr>
        <w:t>пуш</w:t>
      </w:r>
      <w:proofErr w:type="spellEnd"/>
      <w:r w:rsidRPr="00914B94">
        <w:rPr>
          <w:rFonts w:ascii="Times New Roman" w:eastAsia="Times New Roman" w:hAnsi="Times New Roman" w:cs="Times New Roman"/>
          <w:bCs/>
          <w:color w:val="000000"/>
          <w:sz w:val="24"/>
          <w:szCs w:val="24"/>
          <w:lang w:eastAsia="ru-RU"/>
        </w:rPr>
        <w:t xml:space="preserve">-уведомлений, смс-уведомлений и иных уведомлений рекламно-информационного характера. Настройка параметров рассылки (периодичность получения, возможность и способы отказа от рассылки и пр.) будет возможна для Пользователя непосредственно через сообщения на электронную почту Администратора или по телефону. Рассылки поступают в виде электронного письма на адрес, звонка и (или) короткого сообщения (смс, </w:t>
      </w:r>
      <w:proofErr w:type="spellStart"/>
      <w:r w:rsidRPr="00914B94">
        <w:rPr>
          <w:rFonts w:ascii="Times New Roman" w:eastAsia="Times New Roman" w:hAnsi="Times New Roman" w:cs="Times New Roman"/>
          <w:bCs/>
          <w:color w:val="000000"/>
          <w:sz w:val="24"/>
          <w:szCs w:val="24"/>
          <w:lang w:eastAsia="ru-RU"/>
        </w:rPr>
        <w:t>пуш</w:t>
      </w:r>
      <w:proofErr w:type="spellEnd"/>
      <w:r w:rsidRPr="00914B94">
        <w:rPr>
          <w:rFonts w:ascii="Times New Roman" w:eastAsia="Times New Roman" w:hAnsi="Times New Roman" w:cs="Times New Roman"/>
          <w:bCs/>
          <w:color w:val="000000"/>
          <w:sz w:val="24"/>
          <w:szCs w:val="24"/>
          <w:lang w:eastAsia="ru-RU"/>
        </w:rPr>
        <w:t xml:space="preserve"> или аналог) на номер телефона, указанный Пользователем при регистрации. Рекламно-информационные материалы могут предоставляться в виде бумажно-полиграфической и сувенирной продукции, вкладываться в заказы клиентов и доставляться на указанный почтовый адрес в виде писем и посылок.</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4. ПРАВА И ОБЯЗАННОСТИ АДМИНИСТРАТОРА</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4.1. В целях повышения качества Сайта Администратор или действующие по его поручению лица вправе осуществлять сбор мнений и отзывов Пользователей по различным вопросам путём направления информационных сообщений при очередном посещении Пользователем Сайта либо осуществления связи по контактным данным, указанным Пользователем при регистрации Личного кабинета, посредством телефонных звонков или электронных писем. Собранные мнения и отзывы могут быть использованы для формирования статистических данных, которые могут быть использованы в сервисах, реализуемых на Сайте. Отзывы, предоставленные Пользователем при проведении опроса, также могут быть опубликованы (или обнародованы иным способом) Администратором.</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4.2. Администратор вправе направлять на адрес электронной почты и (или) абонентский номер Пользователя информационные сообщения, в том числе, но не ограничиваясь, сообщения, связанные с функционированием Сайта, уведомления, связанные с исполнением договоров, заключённых с Пользователем, информацию о восстановлении пароля и т. д. Подтверждением согласия Пользователя на получение от Администратора указанных в настоящем пункте информационных сообщений является принятие условий Соглашения.</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lastRenderedPageBreak/>
        <w:t>4.3. Администратор оставляет за собой право заблокировать Личный кабинет Пользователя в соответствии с условиями Соглашения либо в случае нарушения Пользователем условий настоящего Соглашения.</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4.4. Сайт или его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Администратор вправе производить модификацию любого программного обеспечения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 такового.</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4.5. Администратор не несёт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4.6. В течение срока действия настоящего Соглашения Администратор предпримет все усилия для устранения каких-либо технических сбоев и ошибок в случае их возникновения в разумный срок. При этом Администратор не гарантирует полного отсутствия технических ошибок и сбоев по причинам, вызванным неисправностью оборудования, некорректной работой программного обеспечения либо программной среды.</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4.7. Пользователю не предоставляется никаких интеллектуальных прав, за исключением прямо предусмотренных настоящим Соглашением, в отношении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Сайта.</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5. ПРАВА И ОБЯЗАННОСТИ ПОЛЬЗОВАТЕЛЯ</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5.1. Пользователь обязуется знакомиться с актуальной версией Соглашения при каждом посещении Сайта до начала использования функционала Сайта и соблюдать его условия.</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5.2. Пользователь обязуется предоставлять достоверную и полную информацию при использовании Сайта.</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5.3. 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 (или)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5.4. Использование материалов Сайта без согласия правообладателей не допускается.</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5.5. При цитировании материалов Сайта, включая охраняемые авторские произведения, ссылка на Сайт обязательна.</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5.6. Пользователь обязуется нести ответственность за все действия, совершённые при использовании его Личного кабинета, а также за последствия, вызванные такими действиями. Нужно удалить, если на сайте нет Личного кабинета</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5.7. При использовании Сайта Пользователь не вправе нарушать права и законные интересы третьих лиц, а также причинять вред в какой-либо форме, включая вред деловой репутации.</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5.8. Пользователь не вправе нарушать нормальную работу как отдельных сервисов Сайта, так и Сайта в целом.</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5.9. Пользователь обязан самостоятельно отслеживать внесение изменений в настоящее Соглашение.</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lastRenderedPageBreak/>
        <w:t>5.10. Пользователь вправе прекратить доступ к Личному кабинету путём направления соответствующего уведомления Администратору.</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6. ОГРАНИЧЕНИЕ ОТВЕТСТВЕННОСТИ АДМИНИСТРАТОРА</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6.1. Администратор гарантирует достоверность, точность, полноту или качество только той информации, которую он сам непосредственно разместил на Сайте. Администратор не несёт ответственности за достоверность, точность, полноту и качество информации, размещённой на Сайте третьими лицами, в том числе Пользователями.</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6.2. Администратор не несёт ответственности за некорректное поведение лиц, использующих Сайт.</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6.3. Администратор не гарантирует, что:</w:t>
      </w:r>
    </w:p>
    <w:p w:rsidR="00914B94" w:rsidRPr="00914B94" w:rsidRDefault="00914B94"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6.3.1. Сайт будет соответствовать требованиям Пользователя;</w:t>
      </w:r>
    </w:p>
    <w:p w:rsidR="00914B94" w:rsidRPr="00914B94" w:rsidRDefault="00914B94"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6.3.2</w:t>
      </w:r>
      <w:proofErr w:type="gramStart"/>
      <w:r w:rsidRPr="00914B94">
        <w:rPr>
          <w:rFonts w:ascii="Times New Roman" w:eastAsia="Times New Roman" w:hAnsi="Times New Roman" w:cs="Times New Roman"/>
          <w:bCs/>
          <w:color w:val="000000"/>
          <w:sz w:val="24"/>
          <w:szCs w:val="24"/>
          <w:lang w:eastAsia="ru-RU"/>
        </w:rPr>
        <w:t>. результаты</w:t>
      </w:r>
      <w:proofErr w:type="gramEnd"/>
      <w:r w:rsidRPr="00914B94">
        <w:rPr>
          <w:rFonts w:ascii="Times New Roman" w:eastAsia="Times New Roman" w:hAnsi="Times New Roman" w:cs="Times New Roman"/>
          <w:bCs/>
          <w:color w:val="000000"/>
          <w:sz w:val="24"/>
          <w:szCs w:val="24"/>
          <w:lang w:eastAsia="ru-RU"/>
        </w:rPr>
        <w:t>, которые могут быть получены с использованием Сайта, будут точными и надёжными;</w:t>
      </w:r>
    </w:p>
    <w:p w:rsidR="00914B94" w:rsidRPr="00914B94" w:rsidRDefault="00914B94"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6.3.3</w:t>
      </w:r>
      <w:proofErr w:type="gramStart"/>
      <w:r w:rsidRPr="00914B94">
        <w:rPr>
          <w:rFonts w:ascii="Times New Roman" w:eastAsia="Times New Roman" w:hAnsi="Times New Roman" w:cs="Times New Roman"/>
          <w:bCs/>
          <w:color w:val="000000"/>
          <w:sz w:val="24"/>
          <w:szCs w:val="24"/>
          <w:lang w:eastAsia="ru-RU"/>
        </w:rPr>
        <w:t>. качество</w:t>
      </w:r>
      <w:proofErr w:type="gramEnd"/>
      <w:r w:rsidRPr="00914B94">
        <w:rPr>
          <w:rFonts w:ascii="Times New Roman" w:eastAsia="Times New Roman" w:hAnsi="Times New Roman" w:cs="Times New Roman"/>
          <w:bCs/>
          <w:color w:val="000000"/>
          <w:sz w:val="24"/>
          <w:szCs w:val="24"/>
          <w:lang w:eastAsia="ru-RU"/>
        </w:rPr>
        <w:t xml:space="preserve"> какого-либо продукта, услуг, информации, полученных с использованием Сайта, будет соответствовать ожиданиям Пользователя;</w:t>
      </w:r>
    </w:p>
    <w:p w:rsidR="00914B94" w:rsidRPr="00914B94" w:rsidRDefault="00914B94"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6.3.4. Сайт будет работать непрерывно, быстро, надёжно и без ошибок и будет соответствовать ожиданиям Пользователя;</w:t>
      </w:r>
    </w:p>
    <w:p w:rsidR="00914B94" w:rsidRPr="00914B94" w:rsidRDefault="00914B94"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6.3.5</w:t>
      </w:r>
      <w:proofErr w:type="gramStart"/>
      <w:r w:rsidRPr="00914B94">
        <w:rPr>
          <w:rFonts w:ascii="Times New Roman" w:eastAsia="Times New Roman" w:hAnsi="Times New Roman" w:cs="Times New Roman"/>
          <w:bCs/>
          <w:color w:val="000000"/>
          <w:sz w:val="24"/>
          <w:szCs w:val="24"/>
          <w:lang w:eastAsia="ru-RU"/>
        </w:rPr>
        <w:t>. все</w:t>
      </w:r>
      <w:proofErr w:type="gramEnd"/>
      <w:r w:rsidRPr="00914B94">
        <w:rPr>
          <w:rFonts w:ascii="Times New Roman" w:eastAsia="Times New Roman" w:hAnsi="Times New Roman" w:cs="Times New Roman"/>
          <w:bCs/>
          <w:color w:val="000000"/>
          <w:sz w:val="24"/>
          <w:szCs w:val="24"/>
          <w:lang w:eastAsia="ru-RU"/>
        </w:rPr>
        <w:t xml:space="preserve"> ошибки на Сайте будут исправлены.</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6.4. Администратор не несёт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или полученными через внешние сайты или ресурсы либо иные контакты Пользователя, в которые он вступил, используя размещённую на Сайте информацию или ссылки на внешние ресурсы.</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6.5. Администратор не несёт ответственности за полноту и достоверность сведений, предоставляемых Пользователями при осуществлении регистрационных действий на Сайте, а также не отвечает за возможный ущерб, связанный с недостоверностью или неполнотой таких сведений. Администратор не принимает на себя никаких обязательств по проверке достоверности Персональных данных, указанных Пользователем, и не несёт ответственности в случае, если Пользователь предоставит больший объём данных, чем это предусмотрено соответствующими формами на Сайте.</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6.6. Администратор не несёт ответственности перед Пользователем или любыми другими третьими лицами и не возмещает любой ущерб, включая упущенную выгоду или потерянные данные, вред, причинённый чести, достоинству или деловой репутации, и иные убытки, причинённые в связи с использованием Сайта или иных материалов и сервисов, содержащихся на Сайте, за исключением случаев, прямо предусмотренных Соглашением.</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6.7. Администратор исходит из того, что все формы на Сайте заполняет непосредственно Пользователь. Ответственность за правомерность предоставления и достоверность Персональных данных Пользователя и иных лиц, данные которых сообщены, несёт исключительно Пользователь.</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6.8. Администратор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Соглашением.</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 xml:space="preserve">6.9. Администратор не несёт ответственности за организацию использования протоколов </w:t>
      </w:r>
      <w:proofErr w:type="spellStart"/>
      <w:r w:rsidRPr="00914B94">
        <w:rPr>
          <w:rFonts w:ascii="Times New Roman" w:eastAsia="Times New Roman" w:hAnsi="Times New Roman" w:cs="Times New Roman"/>
          <w:bCs/>
          <w:color w:val="000000"/>
          <w:sz w:val="24"/>
          <w:szCs w:val="24"/>
          <w:lang w:eastAsia="ru-RU"/>
        </w:rPr>
        <w:t>OpenID</w:t>
      </w:r>
      <w:proofErr w:type="spellEnd"/>
      <w:r w:rsidRPr="00914B94">
        <w:rPr>
          <w:rFonts w:ascii="Times New Roman" w:eastAsia="Times New Roman" w:hAnsi="Times New Roman" w:cs="Times New Roman"/>
          <w:bCs/>
          <w:color w:val="000000"/>
          <w:sz w:val="24"/>
          <w:szCs w:val="24"/>
          <w:lang w:eastAsia="ru-RU"/>
        </w:rPr>
        <w:t xml:space="preserve"> и </w:t>
      </w:r>
      <w:proofErr w:type="spellStart"/>
      <w:r w:rsidRPr="00914B94">
        <w:rPr>
          <w:rFonts w:ascii="Times New Roman" w:eastAsia="Times New Roman" w:hAnsi="Times New Roman" w:cs="Times New Roman"/>
          <w:bCs/>
          <w:color w:val="000000"/>
          <w:sz w:val="24"/>
          <w:szCs w:val="24"/>
          <w:lang w:eastAsia="ru-RU"/>
        </w:rPr>
        <w:t>OAuth</w:t>
      </w:r>
      <w:proofErr w:type="spellEnd"/>
      <w:r w:rsidRPr="00914B94">
        <w:rPr>
          <w:rFonts w:ascii="Times New Roman" w:eastAsia="Times New Roman" w:hAnsi="Times New Roman" w:cs="Times New Roman"/>
          <w:bCs/>
          <w:color w:val="000000"/>
          <w:sz w:val="24"/>
          <w:szCs w:val="24"/>
          <w:lang w:eastAsia="ru-RU"/>
        </w:rPr>
        <w:t xml:space="preserve"> третьими лицами и надлежащее обеспечение ими защиты информации о Пользователях, а также получение законного предварительного согласия Пользователей на обработку Администратором их Персональных данных в рамках использования указанных протоколов.</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7. ДОСТУП К РЕСУРСАМ ТРЕТЬИХ ЛИЦ</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lastRenderedPageBreak/>
        <w:t xml:space="preserve">7.1. Доступ Пользователя к Сайту может вызвать обращение на </w:t>
      </w:r>
      <w:proofErr w:type="spellStart"/>
      <w:r w:rsidRPr="00914B94">
        <w:rPr>
          <w:rFonts w:ascii="Times New Roman" w:eastAsia="Times New Roman" w:hAnsi="Times New Roman" w:cs="Times New Roman"/>
          <w:bCs/>
          <w:color w:val="000000"/>
          <w:sz w:val="24"/>
          <w:szCs w:val="24"/>
          <w:lang w:eastAsia="ru-RU"/>
        </w:rPr>
        <w:t>интернет-ресурсы</w:t>
      </w:r>
      <w:proofErr w:type="spellEnd"/>
      <w:r w:rsidRPr="00914B94">
        <w:rPr>
          <w:rFonts w:ascii="Times New Roman" w:eastAsia="Times New Roman" w:hAnsi="Times New Roman" w:cs="Times New Roman"/>
          <w:bCs/>
          <w:color w:val="000000"/>
          <w:sz w:val="24"/>
          <w:szCs w:val="24"/>
          <w:lang w:eastAsia="ru-RU"/>
        </w:rPr>
        <w:t xml:space="preserve"> третьих лиц и загрузку с них программного кода или графических объектов (в том числе невидимых при отображении интернет-страниц браузером), используемых в рекламных целях и в целях сбора статистики. Владельцы </w:t>
      </w:r>
      <w:proofErr w:type="spellStart"/>
      <w:r w:rsidRPr="00914B94">
        <w:rPr>
          <w:rFonts w:ascii="Times New Roman" w:eastAsia="Times New Roman" w:hAnsi="Times New Roman" w:cs="Times New Roman"/>
          <w:bCs/>
          <w:color w:val="000000"/>
          <w:sz w:val="24"/>
          <w:szCs w:val="24"/>
          <w:lang w:eastAsia="ru-RU"/>
        </w:rPr>
        <w:t>интернет-ресурсов</w:t>
      </w:r>
      <w:proofErr w:type="spellEnd"/>
      <w:r w:rsidRPr="00914B94">
        <w:rPr>
          <w:rFonts w:ascii="Times New Roman" w:eastAsia="Times New Roman" w:hAnsi="Times New Roman" w:cs="Times New Roman"/>
          <w:bCs/>
          <w:color w:val="000000"/>
          <w:sz w:val="24"/>
          <w:szCs w:val="24"/>
          <w:lang w:eastAsia="ru-RU"/>
        </w:rPr>
        <w:t xml:space="preserve"> имеют техническую возможность осуществлять сбор информации о Пользователях и самостоятельно определяют условия её использования.</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7.2. Пользователь имеет возможность заблокировать запросы на графические изображения, размещённые на серверах третьих лиц, путём настройки программного обеспечения. Блокировка может привести к потере читаемости и появлению ошибок при отображении ресурсов.</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 xml:space="preserve">7.3. При переходе Пользователей с Сайта на страницы </w:t>
      </w:r>
      <w:proofErr w:type="spellStart"/>
      <w:r w:rsidRPr="00914B94">
        <w:rPr>
          <w:rFonts w:ascii="Times New Roman" w:eastAsia="Times New Roman" w:hAnsi="Times New Roman" w:cs="Times New Roman"/>
          <w:bCs/>
          <w:color w:val="000000"/>
          <w:sz w:val="24"/>
          <w:szCs w:val="24"/>
          <w:lang w:eastAsia="ru-RU"/>
        </w:rPr>
        <w:t>интернет-ресурсов</w:t>
      </w:r>
      <w:proofErr w:type="spellEnd"/>
      <w:r w:rsidRPr="00914B94">
        <w:rPr>
          <w:rFonts w:ascii="Times New Roman" w:eastAsia="Times New Roman" w:hAnsi="Times New Roman" w:cs="Times New Roman"/>
          <w:bCs/>
          <w:color w:val="000000"/>
          <w:sz w:val="24"/>
          <w:szCs w:val="24"/>
          <w:lang w:eastAsia="ru-RU"/>
        </w:rPr>
        <w:t xml:space="preserve">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w:t>
      </w:r>
      <w:proofErr w:type="spellStart"/>
      <w:r w:rsidRPr="00914B94">
        <w:rPr>
          <w:rFonts w:ascii="Times New Roman" w:eastAsia="Times New Roman" w:hAnsi="Times New Roman" w:cs="Times New Roman"/>
          <w:bCs/>
          <w:color w:val="000000"/>
          <w:sz w:val="24"/>
          <w:szCs w:val="24"/>
          <w:lang w:eastAsia="ru-RU"/>
        </w:rPr>
        <w:t>интернет-ресурсов</w:t>
      </w:r>
      <w:proofErr w:type="spellEnd"/>
      <w:r w:rsidRPr="00914B94">
        <w:rPr>
          <w:rFonts w:ascii="Times New Roman" w:eastAsia="Times New Roman" w:hAnsi="Times New Roman" w:cs="Times New Roman"/>
          <w:bCs/>
          <w:color w:val="000000"/>
          <w:sz w:val="24"/>
          <w:szCs w:val="24"/>
          <w:lang w:eastAsia="ru-RU"/>
        </w:rPr>
        <w:t>. Последние при этом имеют технологическую возможность доступа к информации, хранящейся на стороне браузера, и несут ответственность за соблюдение прав Пользователей в связи с её использованием.</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8. ИСПОЛЬЗОВАНИЕ ИНФОРМАЦИИ, ХРАНЯЩЕЙСЯ НА СТОРОНЕ БРАУЗЕРА</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8.1. Администратор использует информацию, хранящуюся на стороне браузера Пользователя, для определения уникального идентификатора доступа Пользователя к Сайту с целью:</w:t>
      </w:r>
    </w:p>
    <w:p w:rsidR="00914B94" w:rsidRPr="00914B94" w:rsidRDefault="00914B94"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8.1.1</w:t>
      </w:r>
      <w:proofErr w:type="gramStart"/>
      <w:r w:rsidRPr="00914B94">
        <w:rPr>
          <w:rFonts w:ascii="Times New Roman" w:eastAsia="Times New Roman" w:hAnsi="Times New Roman" w:cs="Times New Roman"/>
          <w:bCs/>
          <w:color w:val="000000"/>
          <w:sz w:val="24"/>
          <w:szCs w:val="24"/>
          <w:lang w:eastAsia="ru-RU"/>
        </w:rPr>
        <w:t>. поддержки</w:t>
      </w:r>
      <w:proofErr w:type="gramEnd"/>
      <w:r w:rsidRPr="00914B94">
        <w:rPr>
          <w:rFonts w:ascii="Times New Roman" w:eastAsia="Times New Roman" w:hAnsi="Times New Roman" w:cs="Times New Roman"/>
          <w:bCs/>
          <w:color w:val="000000"/>
          <w:sz w:val="24"/>
          <w:szCs w:val="24"/>
          <w:lang w:eastAsia="ru-RU"/>
        </w:rPr>
        <w:t xml:space="preserve"> функциональности ресурсов, требующих использования информации, хранящейся на стороне браузера;</w:t>
      </w:r>
    </w:p>
    <w:p w:rsidR="00914B94" w:rsidRPr="00914B94" w:rsidRDefault="00914B94"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8.1.2</w:t>
      </w:r>
      <w:proofErr w:type="gramStart"/>
      <w:r w:rsidRPr="00914B94">
        <w:rPr>
          <w:rFonts w:ascii="Times New Roman" w:eastAsia="Times New Roman" w:hAnsi="Times New Roman" w:cs="Times New Roman"/>
          <w:bCs/>
          <w:color w:val="000000"/>
          <w:sz w:val="24"/>
          <w:szCs w:val="24"/>
          <w:lang w:eastAsia="ru-RU"/>
        </w:rPr>
        <w:t>. измерения</w:t>
      </w:r>
      <w:proofErr w:type="gramEnd"/>
      <w:r w:rsidRPr="00914B94">
        <w:rPr>
          <w:rFonts w:ascii="Times New Roman" w:eastAsia="Times New Roman" w:hAnsi="Times New Roman" w:cs="Times New Roman"/>
          <w:bCs/>
          <w:color w:val="000000"/>
          <w:sz w:val="24"/>
          <w:szCs w:val="24"/>
          <w:lang w:eastAsia="ru-RU"/>
        </w:rPr>
        <w:t xml:space="preserve"> размеров аудитории Сайта;</w:t>
      </w:r>
    </w:p>
    <w:p w:rsidR="00914B94" w:rsidRPr="00914B94" w:rsidRDefault="00914B94"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8.1.3</w:t>
      </w:r>
      <w:proofErr w:type="gramStart"/>
      <w:r w:rsidRPr="00914B94">
        <w:rPr>
          <w:rFonts w:ascii="Times New Roman" w:eastAsia="Times New Roman" w:hAnsi="Times New Roman" w:cs="Times New Roman"/>
          <w:bCs/>
          <w:color w:val="000000"/>
          <w:sz w:val="24"/>
          <w:szCs w:val="24"/>
          <w:lang w:eastAsia="ru-RU"/>
        </w:rPr>
        <w:t>. определения</w:t>
      </w:r>
      <w:proofErr w:type="gramEnd"/>
      <w:r w:rsidRPr="00914B94">
        <w:rPr>
          <w:rFonts w:ascii="Times New Roman" w:eastAsia="Times New Roman" w:hAnsi="Times New Roman" w:cs="Times New Roman"/>
          <w:bCs/>
          <w:color w:val="000000"/>
          <w:sz w:val="24"/>
          <w:szCs w:val="24"/>
          <w:lang w:eastAsia="ru-RU"/>
        </w:rPr>
        <w:t xml:space="preserve"> статистических информационных предпочтений Пользователей при доступе к различным страницам Сайта;</w:t>
      </w:r>
    </w:p>
    <w:p w:rsidR="00914B94" w:rsidRPr="00914B94" w:rsidRDefault="00914B94"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8.1.4</w:t>
      </w:r>
      <w:proofErr w:type="gramStart"/>
      <w:r w:rsidRPr="00914B94">
        <w:rPr>
          <w:rFonts w:ascii="Times New Roman" w:eastAsia="Times New Roman" w:hAnsi="Times New Roman" w:cs="Times New Roman"/>
          <w:bCs/>
          <w:color w:val="000000"/>
          <w:sz w:val="24"/>
          <w:szCs w:val="24"/>
          <w:lang w:eastAsia="ru-RU"/>
        </w:rPr>
        <w:t>. определения</w:t>
      </w:r>
      <w:proofErr w:type="gramEnd"/>
      <w:r w:rsidRPr="00914B94">
        <w:rPr>
          <w:rFonts w:ascii="Times New Roman" w:eastAsia="Times New Roman" w:hAnsi="Times New Roman" w:cs="Times New Roman"/>
          <w:bCs/>
          <w:color w:val="000000"/>
          <w:sz w:val="24"/>
          <w:szCs w:val="24"/>
          <w:lang w:eastAsia="ru-RU"/>
        </w:rPr>
        <w:t xml:space="preserve"> в исследовательских целях корреляции статистических данных о посещаемости Сайта с социометрическими данными о Пользователях.</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8.2. Путём настройки программного обеспечения Пользователь имеет возможность запретить использование информации, хранящейся на стороне браузера, на своём компьютере, однако это может привести к частичной или полной потере функциональности страниц Сайта.</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9. СОГЛАСИЕ НА ОБРАБОТКУ ПЕРСОНАЛЬНЫХ ДАННЫХ</w:t>
      </w:r>
    </w:p>
    <w:p w:rsidR="00244B52" w:rsidRPr="00244B52"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 xml:space="preserve">9.1. Обработка персональных данных Пользователей осуществляется Администратором в соответствии с политикой конфиденциальности, размещённой по </w:t>
      </w:r>
      <w:proofErr w:type="gramStart"/>
      <w:r w:rsidRPr="00914B94">
        <w:rPr>
          <w:rFonts w:ascii="Times New Roman" w:eastAsia="Times New Roman" w:hAnsi="Times New Roman" w:cs="Times New Roman"/>
          <w:bCs/>
          <w:color w:val="000000"/>
          <w:sz w:val="24"/>
          <w:szCs w:val="24"/>
          <w:lang w:eastAsia="ru-RU"/>
        </w:rPr>
        <w:t>адресу </w:t>
      </w:r>
      <w:hyperlink r:id="rId7" w:history="1">
        <w:r w:rsidR="00244B52" w:rsidRPr="00244B52">
          <w:rPr>
            <w:rFonts w:ascii="Times New Roman" w:eastAsia="Times New Roman" w:hAnsi="Times New Roman" w:cs="Times New Roman"/>
            <w:color w:val="000000"/>
            <w:sz w:val="24"/>
            <w:szCs w:val="24"/>
            <w:lang w:eastAsia="ru-RU"/>
          </w:rPr>
          <w:t> https://intehsplav.ru/privacy-policy/</w:t>
        </w:r>
        <w:proofErr w:type="gramEnd"/>
      </w:hyperlink>
      <w:r w:rsidR="00244B52" w:rsidRPr="00844B22">
        <w:rPr>
          <w:rFonts w:ascii="Times New Roman" w:eastAsia="Times New Roman" w:hAnsi="Times New Roman" w:cs="Times New Roman"/>
          <w:color w:val="000000"/>
          <w:sz w:val="24"/>
          <w:szCs w:val="24"/>
          <w:lang w:eastAsia="ru-RU"/>
        </w:rPr>
        <w:t>.</w:t>
      </w:r>
      <w:r w:rsidR="00244B52" w:rsidRPr="00244B52">
        <w:rPr>
          <w:rFonts w:ascii="Times New Roman" w:eastAsia="Times New Roman" w:hAnsi="Times New Roman" w:cs="Times New Roman"/>
          <w:color w:val="000000"/>
          <w:sz w:val="24"/>
          <w:szCs w:val="24"/>
          <w:lang w:eastAsia="ru-RU"/>
        </w:rPr>
        <w:t xml:space="preserve"> </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10. ИЗМЕНЕНИЕ УСЛОВИЙ И РАСТОРЖЕНИЕ СОГЛАШЕНИЯ</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10.1. Соглашение может быть расторгнуто в любое время по инициативе любой из сторон. Для этого Администратор размещает уведомление о расторжении Соглашения на Сайте и (или) направляет Пользователю соответствующее уведомление по адресу электронной почты, указанному Пользователем при регистрации, с момента такого размещения / направления такого уведомления Соглашение считается расторгнутым.</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10.2. Пользователь может расторгнуть настоящее Соглашение путём направления Администратору уведомления о расторжении по электронной почте на адрес </w:t>
      </w:r>
      <w:hyperlink r:id="rId8" w:history="1">
        <w:proofErr w:type="gramStart"/>
        <w:r w:rsidR="00244B52" w:rsidRPr="00244B52">
          <w:rPr>
            <w:rStyle w:val="a5"/>
            <w:rFonts w:ascii="Times New Roman" w:eastAsia="Times New Roman" w:hAnsi="Times New Roman" w:cs="Times New Roman"/>
            <w:bCs/>
            <w:sz w:val="24"/>
            <w:szCs w:val="24"/>
            <w:lang w:val="en-US" w:eastAsia="ru-RU"/>
          </w:rPr>
          <w:t>itsplav</w:t>
        </w:r>
        <w:r w:rsidR="00244B52" w:rsidRPr="00244B52">
          <w:rPr>
            <w:rStyle w:val="a5"/>
            <w:rFonts w:ascii="Times New Roman" w:eastAsia="Times New Roman" w:hAnsi="Times New Roman" w:cs="Times New Roman"/>
            <w:bCs/>
            <w:sz w:val="24"/>
            <w:szCs w:val="24"/>
            <w:lang w:eastAsia="ru-RU"/>
          </w:rPr>
          <w:t>@</w:t>
        </w:r>
        <w:r w:rsidR="00244B52" w:rsidRPr="00244B52">
          <w:rPr>
            <w:rStyle w:val="a5"/>
            <w:rFonts w:ascii="Times New Roman" w:eastAsia="Times New Roman" w:hAnsi="Times New Roman" w:cs="Times New Roman"/>
            <w:bCs/>
            <w:sz w:val="24"/>
            <w:szCs w:val="24"/>
            <w:lang w:val="en-US" w:eastAsia="ru-RU"/>
          </w:rPr>
          <w:t>mail</w:t>
        </w:r>
        <w:r w:rsidR="00244B52" w:rsidRPr="00244B52">
          <w:rPr>
            <w:rStyle w:val="a5"/>
            <w:rFonts w:ascii="Times New Roman" w:eastAsia="Times New Roman" w:hAnsi="Times New Roman" w:cs="Times New Roman"/>
            <w:bCs/>
            <w:sz w:val="24"/>
            <w:szCs w:val="24"/>
            <w:lang w:eastAsia="ru-RU"/>
          </w:rPr>
          <w:t>.</w:t>
        </w:r>
        <w:proofErr w:type="spellStart"/>
        <w:r w:rsidR="00244B52" w:rsidRPr="00244B52">
          <w:rPr>
            <w:rStyle w:val="a5"/>
            <w:rFonts w:ascii="Times New Roman" w:eastAsia="Times New Roman" w:hAnsi="Times New Roman" w:cs="Times New Roman"/>
            <w:bCs/>
            <w:sz w:val="24"/>
            <w:szCs w:val="24"/>
            <w:lang w:val="en-US" w:eastAsia="ru-RU"/>
          </w:rPr>
          <w:t>ru</w:t>
        </w:r>
        <w:proofErr w:type="spellEnd"/>
      </w:hyperlink>
      <w:r w:rsidR="00244B52" w:rsidRPr="00244B52">
        <w:rPr>
          <w:rFonts w:ascii="Times New Roman" w:eastAsia="Times New Roman" w:hAnsi="Times New Roman" w:cs="Times New Roman"/>
          <w:bCs/>
          <w:color w:val="000000"/>
          <w:sz w:val="24"/>
          <w:szCs w:val="24"/>
          <w:lang w:eastAsia="ru-RU"/>
        </w:rPr>
        <w:t xml:space="preserve"> </w:t>
      </w:r>
      <w:hyperlink r:id="rId9" w:history="1"/>
      <w:r w:rsidRPr="00914B94">
        <w:rPr>
          <w:rFonts w:ascii="Times New Roman" w:eastAsia="Times New Roman" w:hAnsi="Times New Roman" w:cs="Times New Roman"/>
          <w:bCs/>
          <w:color w:val="000000"/>
          <w:sz w:val="24"/>
          <w:szCs w:val="24"/>
          <w:lang w:eastAsia="ru-RU"/>
        </w:rPr>
        <w:t>,</w:t>
      </w:r>
      <w:proofErr w:type="gramEnd"/>
      <w:r w:rsidRPr="00914B94">
        <w:rPr>
          <w:rFonts w:ascii="Times New Roman" w:eastAsia="Times New Roman" w:hAnsi="Times New Roman" w:cs="Times New Roman"/>
          <w:bCs/>
          <w:color w:val="000000"/>
          <w:sz w:val="24"/>
          <w:szCs w:val="24"/>
          <w:lang w:eastAsia="ru-RU"/>
        </w:rPr>
        <w:t xml:space="preserve"> на который Пользователь может написать, чтобы отозвать согласие, расторгнуть соглашение.</w:t>
      </w:r>
    </w:p>
    <w:p w:rsidR="00914B94" w:rsidRPr="00914B94"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914B94">
        <w:rPr>
          <w:rFonts w:ascii="Times New Roman" w:eastAsia="Times New Roman" w:hAnsi="Times New Roman" w:cs="Times New Roman"/>
          <w:bCs/>
          <w:color w:val="000000"/>
          <w:sz w:val="24"/>
          <w:szCs w:val="24"/>
          <w:lang w:eastAsia="ru-RU"/>
        </w:rPr>
        <w:t>10.3. Пользователь соглашается, что настоящее Соглашение может быть изменено Администратором в одностороннем порядке путём размещения обновлённого текста Соглашения в сети Интернет. Пользователь подтверждает своё согласие с изменениями условий Соглашения путём использования Сайта. При несогласии с изменённой версией Соглашения Пользователь обязуется прекратить использование Сайта.</w:t>
      </w:r>
    </w:p>
    <w:p w:rsidR="00244B52" w:rsidRPr="00244B52" w:rsidRDefault="00914B94" w:rsidP="00244B52">
      <w:pPr>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bookmarkStart w:id="0" w:name="_GoBack"/>
      <w:bookmarkEnd w:id="0"/>
      <w:r w:rsidRPr="00914B94">
        <w:rPr>
          <w:rFonts w:ascii="Times New Roman" w:eastAsia="Times New Roman" w:hAnsi="Times New Roman" w:cs="Times New Roman"/>
          <w:bCs/>
          <w:color w:val="000000"/>
          <w:sz w:val="24"/>
          <w:szCs w:val="24"/>
          <w:lang w:eastAsia="ru-RU"/>
        </w:rPr>
        <w:t>11. ИНФОРМАЦИЯ ОБ АДМИНИСТРАТОРЕ</w:t>
      </w:r>
    </w:p>
    <w:p w:rsidR="00244B52" w:rsidRPr="00244B52" w:rsidRDefault="00244B52"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244B52">
        <w:rPr>
          <w:rFonts w:ascii="Times New Roman" w:eastAsia="Times New Roman" w:hAnsi="Times New Roman" w:cs="Times New Roman"/>
          <w:bCs/>
          <w:color w:val="000000"/>
          <w:sz w:val="24"/>
          <w:szCs w:val="24"/>
          <w:lang w:eastAsia="ru-RU"/>
        </w:rPr>
        <w:t>ООО «ИНТЕХСПЛАВ», ИНН/</w:t>
      </w:r>
      <w:proofErr w:type="gramStart"/>
      <w:r w:rsidRPr="00244B52">
        <w:rPr>
          <w:rFonts w:ascii="Times New Roman" w:eastAsia="Times New Roman" w:hAnsi="Times New Roman" w:cs="Times New Roman"/>
          <w:bCs/>
          <w:color w:val="000000"/>
          <w:sz w:val="24"/>
          <w:szCs w:val="24"/>
          <w:lang w:eastAsia="ru-RU"/>
        </w:rPr>
        <w:t>ОГРН  5036160938</w:t>
      </w:r>
      <w:proofErr w:type="gramEnd"/>
      <w:r w:rsidRPr="00244B52">
        <w:rPr>
          <w:rFonts w:ascii="Times New Roman" w:eastAsia="Times New Roman" w:hAnsi="Times New Roman" w:cs="Times New Roman"/>
          <w:bCs/>
          <w:color w:val="000000"/>
          <w:sz w:val="24"/>
          <w:szCs w:val="24"/>
          <w:lang w:eastAsia="ru-RU"/>
        </w:rPr>
        <w:t xml:space="preserve">/1165074056949, </w:t>
      </w:r>
    </w:p>
    <w:p w:rsidR="00244B52" w:rsidRPr="00244B52" w:rsidRDefault="00244B52"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244B52">
        <w:rPr>
          <w:rFonts w:ascii="Times New Roman" w:eastAsia="Times New Roman" w:hAnsi="Times New Roman" w:cs="Times New Roman"/>
          <w:bCs/>
          <w:color w:val="000000"/>
          <w:sz w:val="24"/>
          <w:szCs w:val="24"/>
          <w:lang w:eastAsia="ru-RU"/>
        </w:rPr>
        <w:lastRenderedPageBreak/>
        <w:t xml:space="preserve">Адрес: 142116, Московская область, </w:t>
      </w:r>
      <w:proofErr w:type="spellStart"/>
      <w:r w:rsidRPr="00244B52">
        <w:rPr>
          <w:rFonts w:ascii="Times New Roman" w:eastAsia="Times New Roman" w:hAnsi="Times New Roman" w:cs="Times New Roman"/>
          <w:bCs/>
          <w:color w:val="000000"/>
          <w:sz w:val="24"/>
          <w:szCs w:val="24"/>
          <w:lang w:eastAsia="ru-RU"/>
        </w:rPr>
        <w:t>г.о</w:t>
      </w:r>
      <w:proofErr w:type="spellEnd"/>
      <w:r w:rsidRPr="00244B52">
        <w:rPr>
          <w:rFonts w:ascii="Times New Roman" w:eastAsia="Times New Roman" w:hAnsi="Times New Roman" w:cs="Times New Roman"/>
          <w:bCs/>
          <w:color w:val="000000"/>
          <w:sz w:val="24"/>
          <w:szCs w:val="24"/>
          <w:lang w:eastAsia="ru-RU"/>
        </w:rPr>
        <w:t xml:space="preserve">. Подольск, г Подольск, </w:t>
      </w:r>
      <w:proofErr w:type="spellStart"/>
      <w:r w:rsidRPr="00244B52">
        <w:rPr>
          <w:rFonts w:ascii="Times New Roman" w:eastAsia="Times New Roman" w:hAnsi="Times New Roman" w:cs="Times New Roman"/>
          <w:bCs/>
          <w:color w:val="000000"/>
          <w:sz w:val="24"/>
          <w:szCs w:val="24"/>
          <w:lang w:eastAsia="ru-RU"/>
        </w:rPr>
        <w:t>ул</w:t>
      </w:r>
      <w:proofErr w:type="spellEnd"/>
      <w:r w:rsidRPr="00244B52">
        <w:rPr>
          <w:rFonts w:ascii="Times New Roman" w:eastAsia="Times New Roman" w:hAnsi="Times New Roman" w:cs="Times New Roman"/>
          <w:bCs/>
          <w:color w:val="000000"/>
          <w:sz w:val="24"/>
          <w:szCs w:val="24"/>
          <w:lang w:eastAsia="ru-RU"/>
        </w:rPr>
        <w:t xml:space="preserve"> Лобачева, дом 13, офис 621 </w:t>
      </w:r>
    </w:p>
    <w:p w:rsidR="00244B52" w:rsidRPr="00244B52" w:rsidRDefault="00244B52" w:rsidP="00244B52">
      <w:pPr>
        <w:spacing w:after="0" w:line="240" w:lineRule="auto"/>
        <w:jc w:val="both"/>
        <w:rPr>
          <w:rFonts w:ascii="Times New Roman" w:eastAsia="Times New Roman" w:hAnsi="Times New Roman" w:cs="Times New Roman"/>
          <w:color w:val="000000"/>
          <w:sz w:val="24"/>
          <w:szCs w:val="24"/>
          <w:lang w:eastAsia="ru-RU"/>
        </w:rPr>
      </w:pPr>
      <w:r w:rsidRPr="00244B52">
        <w:rPr>
          <w:rFonts w:ascii="Times New Roman" w:eastAsia="Times New Roman" w:hAnsi="Times New Roman" w:cs="Times New Roman"/>
          <w:bCs/>
          <w:color w:val="000000"/>
          <w:sz w:val="24"/>
          <w:szCs w:val="24"/>
          <w:lang w:eastAsia="ru-RU"/>
        </w:rPr>
        <w:t xml:space="preserve">Электронная почта для </w:t>
      </w:r>
      <w:proofErr w:type="gramStart"/>
      <w:r w:rsidRPr="00244B52">
        <w:rPr>
          <w:rFonts w:ascii="Times New Roman" w:eastAsia="Times New Roman" w:hAnsi="Times New Roman" w:cs="Times New Roman"/>
          <w:bCs/>
          <w:color w:val="000000"/>
          <w:sz w:val="24"/>
          <w:szCs w:val="24"/>
          <w:lang w:eastAsia="ru-RU"/>
        </w:rPr>
        <w:t>обращений  -</w:t>
      </w:r>
      <w:proofErr w:type="gramEnd"/>
      <w:r w:rsidRPr="00244B52">
        <w:rPr>
          <w:rFonts w:ascii="Times New Roman" w:eastAsia="Times New Roman" w:hAnsi="Times New Roman" w:cs="Times New Roman"/>
          <w:bCs/>
          <w:color w:val="000000"/>
          <w:sz w:val="24"/>
          <w:szCs w:val="24"/>
          <w:lang w:eastAsia="ru-RU"/>
        </w:rPr>
        <w:t> </w:t>
      </w:r>
      <w:hyperlink r:id="rId10" w:history="1">
        <w:r w:rsidRPr="00244B52">
          <w:rPr>
            <w:rStyle w:val="a5"/>
            <w:rFonts w:ascii="Times New Roman" w:eastAsia="Times New Roman" w:hAnsi="Times New Roman" w:cs="Times New Roman"/>
            <w:sz w:val="24"/>
            <w:szCs w:val="24"/>
            <w:lang w:eastAsia="ru-RU"/>
          </w:rPr>
          <w:t>itsplav@</w:t>
        </w:r>
        <w:r w:rsidRPr="00244B52">
          <w:rPr>
            <w:rStyle w:val="a5"/>
            <w:rFonts w:ascii="Times New Roman" w:eastAsia="Times New Roman" w:hAnsi="Times New Roman" w:cs="Times New Roman"/>
            <w:sz w:val="24"/>
            <w:szCs w:val="24"/>
            <w:lang w:val="en-US" w:eastAsia="ru-RU"/>
          </w:rPr>
          <w:t>mail</w:t>
        </w:r>
        <w:r w:rsidRPr="00244B52">
          <w:rPr>
            <w:rStyle w:val="a5"/>
            <w:rFonts w:ascii="Times New Roman" w:eastAsia="Times New Roman" w:hAnsi="Times New Roman" w:cs="Times New Roman"/>
            <w:sz w:val="24"/>
            <w:szCs w:val="24"/>
            <w:lang w:eastAsia="ru-RU"/>
          </w:rPr>
          <w:t>.</w:t>
        </w:r>
        <w:r w:rsidRPr="00244B52">
          <w:rPr>
            <w:rStyle w:val="a5"/>
            <w:rFonts w:ascii="Times New Roman" w:eastAsia="Times New Roman" w:hAnsi="Times New Roman" w:cs="Times New Roman"/>
            <w:sz w:val="24"/>
            <w:szCs w:val="24"/>
            <w:lang w:val="en-US" w:eastAsia="ru-RU"/>
          </w:rPr>
          <w:t>ru</w:t>
        </w:r>
        <w:r w:rsidRPr="00244B52">
          <w:rPr>
            <w:rStyle w:val="a5"/>
            <w:rFonts w:ascii="Times New Roman" w:eastAsia="Times New Roman" w:hAnsi="Times New Roman" w:cs="Times New Roman"/>
            <w:sz w:val="24"/>
            <w:szCs w:val="24"/>
            <w:lang w:eastAsia="ru-RU"/>
          </w:rPr>
          <w:t>/</w:t>
        </w:r>
      </w:hyperlink>
    </w:p>
    <w:p w:rsidR="00244B52" w:rsidRPr="00244B52" w:rsidRDefault="00244B52" w:rsidP="00244B52">
      <w:pPr>
        <w:spacing w:after="0" w:line="240" w:lineRule="auto"/>
        <w:jc w:val="both"/>
        <w:textAlignment w:val="baseline"/>
        <w:rPr>
          <w:rFonts w:ascii="Times New Roman" w:eastAsia="Times New Roman" w:hAnsi="Times New Roman" w:cs="Times New Roman"/>
          <w:bCs/>
          <w:color w:val="000000"/>
          <w:sz w:val="24"/>
          <w:szCs w:val="24"/>
          <w:lang w:eastAsia="ru-RU"/>
        </w:rPr>
      </w:pPr>
      <w:r w:rsidRPr="00244B52">
        <w:rPr>
          <w:rFonts w:ascii="Times New Roman" w:eastAsia="Times New Roman" w:hAnsi="Times New Roman" w:cs="Times New Roman"/>
          <w:bCs/>
          <w:color w:val="000000"/>
          <w:sz w:val="24"/>
          <w:szCs w:val="24"/>
          <w:lang w:eastAsia="ru-RU"/>
        </w:rPr>
        <w:t xml:space="preserve"> </w:t>
      </w:r>
    </w:p>
    <w:p w:rsidR="00244B52" w:rsidRPr="00244B52" w:rsidRDefault="00244B52" w:rsidP="00244B52">
      <w:pPr>
        <w:spacing w:after="0" w:line="240" w:lineRule="auto"/>
        <w:jc w:val="both"/>
        <w:rPr>
          <w:rFonts w:ascii="Times New Roman" w:hAnsi="Times New Roman" w:cs="Times New Roman"/>
          <w:sz w:val="24"/>
          <w:szCs w:val="24"/>
        </w:rPr>
      </w:pPr>
    </w:p>
    <w:p w:rsidR="008F012A" w:rsidRPr="00244B52" w:rsidRDefault="00244B52" w:rsidP="00244B52">
      <w:pPr>
        <w:spacing w:after="0" w:line="240" w:lineRule="auto"/>
        <w:jc w:val="both"/>
        <w:textAlignment w:val="baseline"/>
        <w:rPr>
          <w:rFonts w:ascii="Times New Roman" w:hAnsi="Times New Roman" w:cs="Times New Roman"/>
          <w:sz w:val="24"/>
          <w:szCs w:val="24"/>
        </w:rPr>
      </w:pPr>
    </w:p>
    <w:sectPr w:rsidR="008F012A" w:rsidRPr="00244B52" w:rsidSect="00244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94"/>
    <w:rsid w:val="00180594"/>
    <w:rsid w:val="00244B52"/>
    <w:rsid w:val="0068487C"/>
    <w:rsid w:val="00914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ED7EE-28C3-4F56-8326-4507D2E8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14B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4B9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14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14B94"/>
    <w:rPr>
      <w:i/>
      <w:iCs/>
    </w:rPr>
  </w:style>
  <w:style w:type="character" w:styleId="a5">
    <w:name w:val="Hyperlink"/>
    <w:basedOn w:val="a0"/>
    <w:uiPriority w:val="99"/>
    <w:unhideWhenUsed/>
    <w:rsid w:val="00914B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132734">
      <w:bodyDiv w:val="1"/>
      <w:marLeft w:val="0"/>
      <w:marRight w:val="0"/>
      <w:marTop w:val="0"/>
      <w:marBottom w:val="0"/>
      <w:divBdr>
        <w:top w:val="none" w:sz="0" w:space="0" w:color="auto"/>
        <w:left w:val="none" w:sz="0" w:space="0" w:color="auto"/>
        <w:bottom w:val="none" w:sz="0" w:space="0" w:color="auto"/>
        <w:right w:val="none" w:sz="0" w:space="0" w:color="auto"/>
      </w:divBdr>
      <w:divsChild>
        <w:div w:id="59445550">
          <w:marLeft w:val="0"/>
          <w:marRight w:val="0"/>
          <w:marTop w:val="0"/>
          <w:marBottom w:val="0"/>
          <w:divBdr>
            <w:top w:val="none" w:sz="0" w:space="0" w:color="auto"/>
            <w:left w:val="none" w:sz="0" w:space="0" w:color="auto"/>
            <w:bottom w:val="none" w:sz="0" w:space="0" w:color="auto"/>
            <w:right w:val="none" w:sz="0" w:space="0" w:color="auto"/>
          </w:divBdr>
          <w:divsChild>
            <w:div w:id="726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splav@mail.ru" TargetMode="External"/><Relationship Id="rId3" Type="http://schemas.openxmlformats.org/officeDocument/2006/relationships/webSettings" Target="webSettings.xml"/><Relationship Id="rId7" Type="http://schemas.openxmlformats.org/officeDocument/2006/relationships/hyperlink" Target="https://intehsplav.ru/privacy-polic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hsplav.ru" TargetMode="External"/><Relationship Id="rId11" Type="http://schemas.openxmlformats.org/officeDocument/2006/relationships/fontTable" Target="fontTable.xml"/><Relationship Id="rId5" Type="http://schemas.openxmlformats.org/officeDocument/2006/relationships/hyperlink" Target="https://intehsplav.ru" TargetMode="External"/><Relationship Id="rId10" Type="http://schemas.openxmlformats.org/officeDocument/2006/relationships/hyperlink" Target="mailto:itsplav@mail.ru/" TargetMode="External"/><Relationship Id="rId4" Type="http://schemas.openxmlformats.org/officeDocument/2006/relationships/hyperlink" Target="https://intehsplav.ru" TargetMode="External"/><Relationship Id="rId9" Type="http://schemas.openxmlformats.org/officeDocument/2006/relationships/hyperlink" Target="mailto:olovo@o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3121</Words>
  <Characters>17795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c:creator>
  <cp:keywords/>
  <dc:description/>
  <cp:lastModifiedBy>servi</cp:lastModifiedBy>
  <cp:revision>1</cp:revision>
  <dcterms:created xsi:type="dcterms:W3CDTF">2025-11-17T12:20:00Z</dcterms:created>
  <dcterms:modified xsi:type="dcterms:W3CDTF">2025-11-17T12:45:00Z</dcterms:modified>
</cp:coreProperties>
</file>